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1B" w:rsidRDefault="005F431B" w:rsidP="005F431B">
      <w:pPr>
        <w:jc w:val="center"/>
        <w:rPr>
          <w:rFonts w:ascii="Times New Roman" w:hAnsi="Times New Roman" w:cs="Times New Roman"/>
          <w:b/>
        </w:rPr>
      </w:pPr>
      <w:r w:rsidRPr="005F431B">
        <w:rPr>
          <w:rFonts w:ascii="Times New Roman" w:hAnsi="Times New Roman" w:cs="Times New Roman"/>
          <w:b/>
        </w:rPr>
        <w:t xml:space="preserve">Персональный состав педагогических работников </w:t>
      </w:r>
    </w:p>
    <w:p w:rsidR="005F431B" w:rsidRDefault="005F431B" w:rsidP="005F431B">
      <w:pPr>
        <w:jc w:val="center"/>
        <w:rPr>
          <w:rFonts w:ascii="Times New Roman" w:hAnsi="Times New Roman" w:cs="Times New Roman"/>
          <w:b/>
        </w:rPr>
      </w:pPr>
      <w:r w:rsidRPr="005F431B">
        <w:rPr>
          <w:rFonts w:ascii="Times New Roman" w:hAnsi="Times New Roman" w:cs="Times New Roman"/>
          <w:b/>
        </w:rPr>
        <w:t xml:space="preserve">с указанием уровня образования, квалификации и опыта работы </w:t>
      </w:r>
    </w:p>
    <w:p w:rsidR="005F431B" w:rsidRPr="005F431B" w:rsidRDefault="005F431B" w:rsidP="005F431B">
      <w:pPr>
        <w:jc w:val="center"/>
        <w:rPr>
          <w:rFonts w:ascii="Times New Roman" w:hAnsi="Times New Roman" w:cs="Times New Roman"/>
          <w:b/>
        </w:rPr>
      </w:pPr>
      <w:r w:rsidRPr="005F431B">
        <w:rPr>
          <w:rFonts w:ascii="Times New Roman" w:hAnsi="Times New Roman" w:cs="Times New Roman"/>
          <w:b/>
        </w:rPr>
        <w:t>МБОУ «Гимназия №22»</w:t>
      </w:r>
    </w:p>
    <w:p w:rsidR="009E7883" w:rsidRDefault="005F431B" w:rsidP="005F431B">
      <w:pPr>
        <w:jc w:val="center"/>
        <w:rPr>
          <w:rFonts w:ascii="Times New Roman" w:hAnsi="Times New Roman" w:cs="Times New Roman"/>
          <w:b/>
        </w:rPr>
      </w:pPr>
      <w:r w:rsidRPr="005F431B">
        <w:rPr>
          <w:rFonts w:ascii="Times New Roman" w:hAnsi="Times New Roman" w:cs="Times New Roman"/>
          <w:b/>
        </w:rPr>
        <w:t>(20</w:t>
      </w:r>
      <w:r w:rsidR="00B436DB">
        <w:rPr>
          <w:rFonts w:ascii="Times New Roman" w:hAnsi="Times New Roman" w:cs="Times New Roman"/>
          <w:b/>
        </w:rPr>
        <w:t>2</w:t>
      </w:r>
      <w:r w:rsidR="00E8791F">
        <w:rPr>
          <w:rFonts w:ascii="Times New Roman" w:hAnsi="Times New Roman" w:cs="Times New Roman"/>
          <w:b/>
        </w:rPr>
        <w:t>4</w:t>
      </w:r>
      <w:r w:rsidRPr="005F431B">
        <w:rPr>
          <w:rFonts w:ascii="Times New Roman" w:hAnsi="Times New Roman" w:cs="Times New Roman"/>
          <w:b/>
        </w:rPr>
        <w:t>/20</w:t>
      </w:r>
      <w:r w:rsidR="00B436DB">
        <w:rPr>
          <w:rFonts w:ascii="Times New Roman" w:hAnsi="Times New Roman" w:cs="Times New Roman"/>
          <w:b/>
        </w:rPr>
        <w:t>2</w:t>
      </w:r>
      <w:r w:rsidR="00E8791F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5F431B">
        <w:rPr>
          <w:rFonts w:ascii="Times New Roman" w:hAnsi="Times New Roman" w:cs="Times New Roman"/>
          <w:b/>
        </w:rPr>
        <w:t xml:space="preserve"> учебный год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5"/>
        <w:tblW w:w="1548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48"/>
        <w:gridCol w:w="1114"/>
        <w:gridCol w:w="718"/>
        <w:gridCol w:w="1264"/>
        <w:gridCol w:w="1434"/>
        <w:gridCol w:w="1489"/>
        <w:gridCol w:w="966"/>
        <w:gridCol w:w="1071"/>
        <w:gridCol w:w="1241"/>
        <w:gridCol w:w="1891"/>
        <w:gridCol w:w="837"/>
        <w:gridCol w:w="922"/>
      </w:tblGrid>
      <w:tr w:rsidR="00546B21" w:rsidRPr="00AF712B" w:rsidTr="00007BF6">
        <w:trPr>
          <w:trHeight w:val="20"/>
          <w:tblHeader/>
        </w:trPr>
        <w:tc>
          <w:tcPr>
            <w:tcW w:w="1385" w:type="dxa"/>
            <w:vMerge w:val="restart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1148" w:type="dxa"/>
            <w:vMerge w:val="restart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114" w:type="dxa"/>
            <w:vMerge w:val="restart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718" w:type="dxa"/>
            <w:vMerge w:val="restart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ученая степень и ученое звание</w:t>
            </w:r>
          </w:p>
        </w:tc>
        <w:tc>
          <w:tcPr>
            <w:tcW w:w="4187" w:type="dxa"/>
            <w:gridSpan w:val="3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5169" w:type="dxa"/>
            <w:gridSpan w:val="4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1759" w:type="dxa"/>
            <w:gridSpan w:val="2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Стаж работы</w:t>
            </w:r>
          </w:p>
        </w:tc>
      </w:tr>
      <w:tr w:rsidR="00546B21" w:rsidRPr="00AF712B" w:rsidTr="00007BF6">
        <w:trPr>
          <w:trHeight w:val="20"/>
          <w:tblHeader/>
        </w:trPr>
        <w:tc>
          <w:tcPr>
            <w:tcW w:w="1385" w:type="dxa"/>
            <w:vMerge/>
            <w:vAlign w:val="center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vMerge/>
            <w:vAlign w:val="center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Учебное заведение</w:t>
            </w:r>
          </w:p>
        </w:tc>
        <w:tc>
          <w:tcPr>
            <w:tcW w:w="1434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489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квалификация по диплому</w:t>
            </w:r>
          </w:p>
        </w:tc>
        <w:tc>
          <w:tcPr>
            <w:tcW w:w="966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1071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последней аттестации</w:t>
            </w:r>
          </w:p>
        </w:tc>
        <w:tc>
          <w:tcPr>
            <w:tcW w:w="1241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приказ об аттестации</w:t>
            </w:r>
          </w:p>
        </w:tc>
        <w:tc>
          <w:tcPr>
            <w:tcW w:w="1891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курсы повышения квалификации  (или) профессиональной переподготовки</w:t>
            </w:r>
          </w:p>
        </w:tc>
        <w:tc>
          <w:tcPr>
            <w:tcW w:w="837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 стаж работы</w:t>
            </w:r>
          </w:p>
        </w:tc>
        <w:tc>
          <w:tcPr>
            <w:tcW w:w="922" w:type="dxa"/>
            <w:hideMark/>
          </w:tcPr>
          <w:p w:rsidR="00546B21" w:rsidRPr="00AF712B" w:rsidRDefault="00546B21" w:rsidP="00546B2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стаж работы по специальности</w:t>
            </w:r>
          </w:p>
        </w:tc>
      </w:tr>
    </w:tbl>
    <w:p w:rsidR="009E5406" w:rsidRPr="00546B21" w:rsidRDefault="009E5406" w:rsidP="00AF7F27">
      <w:pPr>
        <w:spacing w:after="0" w:line="12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5"/>
        <w:tblW w:w="15480" w:type="dxa"/>
        <w:tblLayout w:type="fixed"/>
        <w:tblLook w:val="04A0" w:firstRow="1" w:lastRow="0" w:firstColumn="1" w:lastColumn="0" w:noHBand="0" w:noVBand="1"/>
      </w:tblPr>
      <w:tblGrid>
        <w:gridCol w:w="1385"/>
        <w:gridCol w:w="1148"/>
        <w:gridCol w:w="1114"/>
        <w:gridCol w:w="718"/>
        <w:gridCol w:w="1264"/>
        <w:gridCol w:w="1434"/>
        <w:gridCol w:w="1489"/>
        <w:gridCol w:w="966"/>
        <w:gridCol w:w="1071"/>
        <w:gridCol w:w="1241"/>
        <w:gridCol w:w="1891"/>
        <w:gridCol w:w="837"/>
        <w:gridCol w:w="922"/>
      </w:tblGrid>
      <w:tr w:rsidR="00546B21" w:rsidRPr="005F431B" w:rsidTr="00546B21">
        <w:trPr>
          <w:trHeight w:val="316"/>
          <w:tblHeader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B21" w:rsidRPr="00AF712B" w:rsidRDefault="00546B21" w:rsidP="00546B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12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Артеменко Надежда Николаевна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1998; профессиональная переподготовка по программе "Начальное образование", 2013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Филология; профессиональная переподготовка "Начальное образование"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языка, русского языка и литературы; профессиональная переподготовка по программе "Начальное образование"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«Методика организации образовательного процесса в начальном общем образовании в соответствии с ФГОС», 06.10.2020, 36 ч.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24,11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Баркалова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Яна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 Барнаульский государственный педагогический университет, 2003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Барыбина Мария Сергеевна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 Барнаульский государственный педагогический университет, 1998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нных категорий педагогическим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", 18.11.2021, 16 ч., "Проектирование индивидуального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Барышникова Ирина Юрьевна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2004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установлении квалификационных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категорий педагогическим работникам 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образовательных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Барнаула» № 1931 от 25.12.2018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КГБПОУ "Барнаульский государственный педагогический колледж имени Василия Константиновича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Штильке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09.11.2021, 72 ч. «Проектирование урока в условиях реализации ФГОС начального общего образования обучающихся с ограниченными возможностями здоровья»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Бассауэр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Тимур Евгеньевич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 университет,  2023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"05.03.06 Экология и природопользование"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бакалавр,   направленность (профиль)образовательной программы: Комплексное использование и охрана водных ресурсов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молодой специалист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Батищева Кристина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Алтайская государственная педагогическая академия, 2010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установлении квалификационных категорий педагогическим работникам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Беленко Марина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2002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установлении квалификационных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категорий педагогическим работникам 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образовательных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Барнаула» № 1931 от 25.12.2018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знаний», 24.11.2021 «Специфика преподавания английского языка с учетом требований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Березянко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Барнаульский государственный педагогический колледж, 2005; ПП, КГБУ ДПО "АКИПКРО", 2018 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Технология; ПП ИЗО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технологии; ПП "Основы теории и методики преподавания изобразительного искусства в школе"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10.03.2021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377 от 15.03.2021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Бурбах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Ольга Анатольевна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Алтайский государственный  университет,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1989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русский язык и литература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0660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362159" w:rsidRPr="00362159">
              <w:rPr>
                <w:rFonts w:ascii="Times New Roman" w:hAnsi="Times New Roman" w:cs="Times New Roman"/>
                <w:sz w:val="16"/>
                <w:szCs w:val="16"/>
              </w:rPr>
              <w:t>илолог.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2159" w:rsidRPr="00362159">
              <w:rPr>
                <w:rFonts w:ascii="Times New Roman" w:hAnsi="Times New Roman" w:cs="Times New Roman"/>
                <w:sz w:val="16"/>
                <w:szCs w:val="16"/>
              </w:rPr>
              <w:t>Преподаватель русского языка и литературы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края «Об установлении квалификационных категорий педагогическим работникам муниципальных образовательных организаций города Барнаула» № 1931 от 25.12.2018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ФГАОУ ДПО "Академия реализации государственной политики и профессионального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работников образования Министерства просвещения Российской Федерации",24.04.2023, 60 ч., "Школа современного учителя русского языка и литературы: достижения российской науки"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33,11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Бутина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КАУ ДПО "Алтайский институт развития образования имени Адриана Митрофановича Топорова",24.06.2022, 36 ч., "Реализация требований обновленных ФГОС НОО, ФГОС ООО в работе учителя (начальных классов"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Ваганова Станислава Романовна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Алтайская государственная педагогическая академия, 2009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19.06.2019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 Министерства образования и науки Алтайского края «Об установлении квалификационных категорий педагогическим работникам муниципальных  образовательных организаций г. Барнаула» № 998 от 25.06.2019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20.10.2022 "Разработка и реализация общеобразовательных программ по иностранным языкам в условиях ФГОС"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Володина Оксана Анатольевна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 Барнаульский ордена Трудового Красного Знамени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педагогический  институт,  1992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№521 от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", 18.11.2021,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Воробьева Алёна Андреевна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2022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направление подготовки "44.03.05 Педагогическое образование (с двумя профилями подготовки"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бакалавр, магистр,  направленность (профиль)образовательной программы: История и право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Вострикова Алла Николаевна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Алтайская государственная академия образования имени В.М.Шукшина,  2012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КГБПОУ "Барнаульский государственный педагогический колледж", 09.11.2021, 72 ч. «Проектирование урока в условиях реализации ФГОС начального общего образования обучающихся с ограниченными возможностями здоровья»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Галкина Галина Алексеевна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Новосибирский государственный педагогический университет, 2000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"Профессиональное обучение", "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Технолоия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и предпринимательство"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инженер-педагог, учитель технологии и предпринимательства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1604 от 27.12.2022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Гончарова Татьяна Михайловна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1998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магистр географии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", 15.04.2022,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ч., "Реализация требований обновленных ФГОС НОО, ФГОС ООО в работе учителя " (естественно-научный цикл)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Горбачева Софья Андреевна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Алтайский государственный педагогический университет,  2022; бакалавр Алтайский государственный педагогический университет,  2020 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"44.04.01 Управление качеством начального образования" ;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баклавр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 подготовки "44.03.01 педагогическое образование"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магистр,  направленность (профиль)образовательной программы: Управление качеством начального образования"; бакалавр, магистр,  направленность (профиль)образовательной программы: Начальное образование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#ЗНАЧ!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Григор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ИЗО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2019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направление подготовки "44.03.05 Педагогическое образование (с двумя профилями подготовки)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бакалавр,   направленность (профиль)образовательной программы: История и право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молодой специалист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Губушкина Инна Геннадьевна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Восточно-Казахстанский государственный университет, 1993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Федерации",24.04.2023, 60 ч., "Школа современного учителя русского языка и литературы: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достижения российской науки"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Даревская Яна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 Барнаульский ордена Трудового Красного Знамени государственный педагогический  институт,  1988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ООО ВНОЦ «СОТЕХ», г.Липецк, 14.10.2020, 48 ч., "Содержание и методика преподавания физической культуры в современных образовательных организациях в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соотвествии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с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Жердева Елена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 1986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Филолог.Преподаватель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 Министерства образования и науки Алтайского края «Об установлении квалификационных категорий педагогическим работникам муниципальных  образовательных организаций г. Барнаула» № 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Жилкина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Марина Олеговна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АлтГПА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2014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"050100.62 Педагогическое образование"; Преподавание в начальных классах общеобразовательной школы (среднее профессиональное)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 "050100.62 Педагогическое образование"; учитель начальных классов (среднее профессиональное)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 Министерства образования и науки Алтайского края «Об установлении квалификационных категорий педагогическим работникам муниципальных  образовательных организаций г. Барнаула» №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КГБПОУ "Барнаульский государственный педагогический колледж", 09.11.2021, 72 ч. «Проектирование урока в условиях реализации ФГОС начального общего образования обучающихся с ограниченными возможностями здоровья»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Зайцева Ирина Викторовна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1998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классов. Педагог дополнительного образования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№2089 от 27.12.2019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КАУ ДПО "Алтайский институт развития образования имени Адриана Митрофановича Топорова",24.06.2022, 36 ч., "Реализация требований обновленных ФГОС НОО, ФГОС ООО в работе учителя (начальных классов"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Злобина Анжелика Анатольевна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 Барнаульский ордена Трудового Красного Знамени государственный педагогический  институт,  1993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физика и информатика и ВТ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физики, информатики и ВТ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09.09.2021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1129 от 10.09.2021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03.03.2021, 52 ч., "Развитие психолого-педагогических и предметных компетенций учителя (биологии, химии, физики, географии) в условиях реализации предметной Концепции и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Зорина Инна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1994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 и социально-правовые дисциплины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истории и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-правовых дисциплин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Иванова Марина Васильевна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Горно-Алтайский государственный педагогический институт, 1986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46,7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Иванова Татьяна Васильевна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 1982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Биолог. Преподаватель биологии и химии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АКИПКРО, 01.04.2022, 24 ч., "Подготовка экспертов для работы в региональной предметной комиссии при проведении государственной итоговой аттестации по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общеобразовательным программам среднего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общегообразования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: биология"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Киселев Алексей Владимирович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ордена Трудового Красного Знамени государственный педагогический  институт,  1985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№2089 от 27.12.2019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ООО ВНОЦ «СОТЕХ», г.Липецк, 14.10.2020, 48 ч., "Содержание и методика преподавания физической культуры в современных образовательных организациях в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соотвествии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с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Колесова Ирина Федоровна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институт,  1980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 Министерства образования и науки Алтайского края «Об установлении квалификационных категорий педагогическим работникам муниципальных  образовательных организаций г. Барнаула» № 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Колмогоров Роман Владимирович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Алтайская государственная педагогическая академия, 2013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Колмогорова Ксения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Алтайская государственная педагогическая академия, 2013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 Министерства образования и науки Алтайского края «Об установлении квалификационных категорий педагогическим работникам муниципальных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организаций г. Барнаула» № 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Кондрашова Людмила Васильевна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1995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Конева Ольга Михайловна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институт искусств и культуры, 1999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Музыкальное образование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ООО ВНОЦ «СОТЕХ», г.Липецк, 13.12.2022, 48 ч., Особенности преподавания предмета "Музыка" в условиях реализации ФГОС общего образования"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Копейкина Лариса Юрьевна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Бийский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 государственный педагогический институт   1989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КГБПОУ "Барнаульский государственный педагогический колледж", 09.11.2021, 72 ч. «Проектирование урока в условиях реализации ФГОС начального общего образования обучающихся с ограниченными возможностями здоровья»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Коровина Людмила Николаевна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ордена Трудового Красного Знамени государственный педагогический  институт,   1989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Крапивкина Ольга Викторовна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 1997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Филология: 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Кутлан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Наталья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Сафаргалиевна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ордена Трудового Красного Знамени государственный педагогический  институт,   1986; НОЧУ ВО "МФПУ "Синергия" профессиональная переподготовка по программе «Педагогика и методика начального образования с присвоением квалификации "Учитель начальных классов"»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Физика; «Педагогика и методика начального образования с присвоением квалификации "Учитель начальных классов"» (профессиональная переподготовка)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физики средней школы; «Педагогика и методика начального образования с присвоением квалификации "Учитель начальных классов"» (профессиональная переподготовка)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Левичева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Анна Ильинична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 1995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нных категорий педагогическим работникам муниципальных образовательных организаций г. Барнаула» № 1604 от 27.12.2022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Топорова",04.07.2022, 36 ч., "Реализация требований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обновленных ФГОС НОО, ФГОС ООО в работе учителя (начальных классов"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Лисевцева Ксения Евгеньевна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2019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"44.03.05 Педагогическое образование (с двумя профилями подготовки)"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"44.03.05 Педагогическое образование (с двумя профилями подготовки)"; История и Обществознание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Лубанец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Барнаульский государственный педагогический университет, 2006 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 с дополнительной специальностью "Информатика"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Федерации",24.04.2023, 60 ч., "Школа современного учителя математики: достижения российской науки"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Лушникова Людмила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Барнаульский ордена Трудового Красного Знамени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государственный педагогический  институт,   1987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 Министерства образования и науки Алтайского края «Об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установлении квалификационных категорий педагогическим работникам муниципальных  образовательных организаций г. Барнаула» № 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ФГАОУ ДПО "Академия реализации государственной политики и профессионального развития работников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Министерства просвещения Российской Федерации",24.04.2023, 60 ч., "Школа современного учителя математики: достижения российской науки"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Мартышева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Лилия Павловна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Московский психолого-социальный институт,  2002; среднее профессиональное, Барнаульское педагогическое училище №2, 1992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Психология; Преподавание в начальных классах общеобразовательной школы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Психолог; 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30.03.2020 -учитель     20.12.2019 -психолог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 Приказ Министерства образования и науки Алтайского края №521 от 01.04.2020; психолог Приказ Министерства образования и науки Алтайского края №2089 от 27.12.2019 (педагог-психолог)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КГБПОУ "Барнаульский государственный педагогический колледж", 09.11.2021, 72 ч. «Проектирование урока в условиях реализации ФГОС начального общего образования обучающихся с ограниченными возможностями здоровья»;   психолог ФГБО УВО "АГУ", 13.03.2022, 72 часа, «Организация деятельности школьной службы примирения (медиации)»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Мелихова Надежда Вадимовна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Алтайская государственная педагогическая академия, 2014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Лингвист, преподаватель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03.04.2021, 16 ч., "Организация интерактивной работы на уроке немецкого языка"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Мирошникова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Дарья Константиновна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2019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"44.03.05 Педагогическое образование (с двумя профилями подготовки)"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"44.03.05 Педагогическое образование (с двумя профилями подготовки)"; Английский язык и Немецкий язык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Михайлова Татьяна Юрьевна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ордена Трудового Красного Знамени государственный педагогический  институт,   1989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№2089 от 27.12.2019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Мишукова Ирина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2003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"Педагогика"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магистр образования по направлению "Педагогика"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11.03.2022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353 от 17.03.2022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24.12.2021, 36 ч., "Развитие профессионального мастерства учителя"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Мудрова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Арина Евгеньевна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2019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"44.03.05 Педагогическое образование (с двумя профилями подготовки)"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"44.03.05 Педагогическое образование (с двумя профилями подготовки)"; Английский и Немецкий язык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27.12.2021, 16 ч., "Эффективные технологии преподавания английского языка"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Набатникова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Любовь Николаевна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Московский  государственный педагогический университет,   2008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иностранного языка (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ангийского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Невзорова Виктория Леонидовна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1997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Филолог.Преподаватель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установлении квалификационных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категорий педагогическим работникам 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образовательных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Барнаула» № 1931 от 25.12.2018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Нежибецкая Елена Викторовна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1994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информатика, вычислительная техника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математики, информатики, ВТ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(г.Москва), </w:t>
            </w:r>
            <w:proofErr w:type="gram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19.04..</w:t>
            </w:r>
            <w:proofErr w:type="gram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2022, 56 ч.,  «Школа современного учителя. Развитие математической грамотности"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Никифорова Наталья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2002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«Об установлении квалификационных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категорий педагогическим работникам 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образовательных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Барнаула» № 1931 от 25.12.2018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знаний», 24.11.2021 «Специфика преподавания английского языка с учетом требований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Пасека Мария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2023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"44.03.05 Педагогическое образование (с двумя профилями подготовки)"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бакалавр,   направленность (профиль)образовательной программы: История и Иностранный язык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молодой специалист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Петрова Оксана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ордена Трудового Красного Знамени государственный педагогически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 институт,   1992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Английский и немецкий языки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немецкого языков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 Министерства образования и науки Алтайского края «Об установлении квалификационных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категорий педагогическим работникам муниципальных  образовательных организаций г. Барнаула» № 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", 18.11.2021, 16 ч., "Проектирование индивидуального образовательного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Петухова Галина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 1997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КАУ ДПО "Алтайский институт развития образования имени Адриана Митрофановича Топорова",24.06.2022, 36 ч., "Реализация требований обновленных ФГОС НОО, ФГОС ООО в работе учителя (начальных классов"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Пикуза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Геннадьевна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1994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Физика, информатика и ВТ 9вычислительная техника)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физики, информатики и ВТ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1615 от 23.12.2021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05.03.2021, 36 ч., "Достижение метапредметных результатов средствами учебно-исследовательской и проектной деятельности по предмету (биология, химия, физика, география)"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Прокопьева Марина Павловна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педагог-библиотекарь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институт культуры,  1983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Библиотекарь-библиограф высшей квалификации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Библиотекарь-библиограф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22.12.2021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 работникам муниципальных образовательных организаций г. Барнаула» № 1615 от 23.12.2021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КГБУ ДПО АКИПКРО, 20.03.2021,  24 ч., "Менеджмент библиотечно-информационной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деятельнлости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в условиях реализации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Пустошилов Станислав Геннадьевич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информатики 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2018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"09.03.03 Прикладная информатика"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"09.03.03 Прикладная информатика"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цифровых технологий и оценки качества образования имени Олега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Ростисавовича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Львова", 10.05.2022, 36 ч., "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Цофровая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образовательная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среда:практические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аспекты реализации проекта в образовательной организации"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Романова Вера Юрьевна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2000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истории и права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10.03.2021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№377 от 15.03.2021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Романова Любовь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Алимпиевна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ордена Трудового Красного Знамени государственный педагогический  институт,   1993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 средней школы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КГБПОУ "Барнаульский государственный педагогический колледж",   09.11.2020, 72 ч., "Проектирование урока в условиях реализации ФГОС начального общего образования обучающихся с ограниченными возможностями здоровья"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42,11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Рымарь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Павловна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1998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18.12.2020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 №1723 от 29.12.2020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КАУ ДПО АКИПКРО, 31.03.2021, 36 ч., «Обучение оцениванию образцов экзаменационных работ ГИА по математике»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Серых Мария Евгеньевна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2020; ЧОУ ДПО  "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2020 (профессиональная переподготовка)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"44.04.01 Педагогическое образование"; профессиональная переподготовка по программе «Педагогика и методика основ безопасности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жизнедяетльности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магистр по направлению подготовки "44.04.01 Педагогическое образование"; Физкультурно-спортивная деятельность; преподаватель основ безопасности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жизнедятельности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(профессиональная переподготовка)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1604 от 27.12.2022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КГБПОУ "Барнаульский государственный педагогический колледж имени Василия Константиновича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Штильке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16.11.2022, 24 ч. «Адаптивное физическое воспитание обучающихся с ограниченными возможностями в условиях инклюзивного образования»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Синяткин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Петрович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2017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"44.03.01 Педагогическое образование"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"44.03.01 Педагогическое образование"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КГБПОУ "Барнаульский государственный педагогический колледж имени Василия Константиновича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Штильке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16.11.2022, 24 ч. «Адаптивное физическое воспитание обучающихся с ограниченными возможностями в условиях инклюзивного образования»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Сорокина Елена Евгеньевна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 2008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 с дополнительной специальностью "Английский язык"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языка, литературы и английского языка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20.12.2018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нных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категорий педагогическим работникам 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муниципальных образовательных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города Барнаула» № 1931 от 25.12.2018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ФГАОУ ДПО "Академия реализации государственной политики и профессионального развития работников образования Министерства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просвещения Российской Федерации", 17.09.2021, 18 ч., "Подготовка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тьюторов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для реализации курса "Школа современного учителя"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14,9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Сухова Маргарита Викторовна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история, 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1984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Историк. Преподаватель истории и обществоведения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19.03.2019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 Министерства образования и науки Алтайского края «Об установлении квалификационных категорий педагогическим работникам муниципальных  образовательных организаций г. Барнаула» № 473 от 25.03.2019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КГБУ ДПО АКИПКРО, 19.04.2021, 36 ч., «Цифровой контент и мобильные технологии в преподавании истории и обществознания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Тарабанов Александр Игоревич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информатики 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 2014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"010500 Прикладная математика и информатика"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"010500 Прикладная математика и информатика"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АНО ДПО "Школа Анализа Данных " (г.Москва), 17.06.2021, 72 ч., "Методика преподавания информатики в 7-8 классах по ФГОС третьего поколения на примере Яндекс Учебника и цифровых сервисов Яндекса"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Фараг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Полина Олеговна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2022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направление подготовки "44.03.05 Педагогическое образование (с двумя профилями подготовки"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бакалавр, магистр,  направленность (профиль)образовательной программы: Русский язык и литература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Филатова Валентина Сергеевна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2002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Химик. Преподаватель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№521 от 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(г.Москва), </w:t>
            </w:r>
            <w:proofErr w:type="gram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19.04..</w:t>
            </w:r>
            <w:proofErr w:type="gram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2022, 56 ч.,  «Школа современного учителя. Развитие естественно-научной грамотности"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Филиппова Наталья Сергеевна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Барнаульский государственный педагогический университет, 2002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немецкого языка и немецкой литературы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09.03.2023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г.Барнаула» № 229 от 14.03.2023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 (г.Красноярск), 15.12.2022, 36 ч. «Специфика преподавания английского языка с учетом требований ФГОС"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Фомина Александра Владимировна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2020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"44.03.01 Педагогическое образование"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 по направлению подготовки "44.03.01 Педагогическое образование"; Начальное образование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Хрипушина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и </w:t>
            </w:r>
            <w:r w:rsidR="000660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Барнаульский  государственный педагогический университет, 2002 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1604 от 27.12.2022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КАУ ДПО АКИПКРО, 24.04.2021, 36 ч., "Подготовка экспертов для работы в региональной предметной комиссии при проведении государственной итоговой аттестации по русскому языку"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Черникова Виктория Вадимовна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педагогический университет,  2023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"44.03.05 Педагогическое образование (с двумя профилями подготовки)"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бакалавр,   направленность (профиль)образовательной программы: Английский язык и Немецкий язык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молодой специалист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молодой специалист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Чухломина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Алла Александровна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высшее, Алтайский государственный университет, 1991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Математик. Преподаватель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1604 от 27.12.2022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КАУ ДПО "Алтайский институт развития образования имени Адриана Митрофановича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Топорова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", 18.11.2021, 16 ч., "Проектирование индивидуального образовательного маршрута"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Шашков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 Геннадий Геннадьевич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высшее, Барнаульский государственный педагогический университет, 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2007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 и методика начального образования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30.03.2020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образования и науки Алтайского края №521 от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01.04.2020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КАУ ДПО "Алтайский институт развития образования имени Адриана Митрофановича Топорова",24.06.2022, </w:t>
            </w: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ч., "Реализация требований обновленных ФГОС НОО, ФГОС ООО в работе учителя (начальных классов"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</w:tr>
      <w:tr w:rsidR="00362159" w:rsidRPr="005F431B" w:rsidTr="005F431B">
        <w:trPr>
          <w:trHeight w:val="975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Якушкина Татьяна Николаевна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Барнаульское педагогическое училище, 1983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10.03.2021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образования и науки Алтайского края «Об установлении квалификационных категорий педагогическим работникам муниципальных образовательных организаций г. Барнаула» № 377 от 15.03.2021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 xml:space="preserve">ФГБОУ ВО </w:t>
            </w:r>
            <w:proofErr w:type="spellStart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АлтГПУ</w:t>
            </w:r>
            <w:proofErr w:type="spellEnd"/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, 31.10.2021, 72 ч., "Федеральные государственные образовательные стандарты обучающихся с ограниченными возможностями здоровья: ключевые особенности и механизмы реализации"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Pr="00362159" w:rsidRDefault="003621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159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159" w:rsidRDefault="00362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</w:tr>
    </w:tbl>
    <w:p w:rsidR="005F431B" w:rsidRPr="005F431B" w:rsidRDefault="005F431B" w:rsidP="005F431B">
      <w:pPr>
        <w:rPr>
          <w:rFonts w:ascii="Times New Roman" w:hAnsi="Times New Roman" w:cs="Times New Roman"/>
          <w:sz w:val="16"/>
          <w:szCs w:val="16"/>
        </w:rPr>
      </w:pPr>
    </w:p>
    <w:sectPr w:rsidR="005F431B" w:rsidRPr="005F431B" w:rsidSect="00C348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4801"/>
    <w:rsid w:val="00007BF6"/>
    <w:rsid w:val="00066083"/>
    <w:rsid w:val="00071BAE"/>
    <w:rsid w:val="000905F3"/>
    <w:rsid w:val="00191BF4"/>
    <w:rsid w:val="00234313"/>
    <w:rsid w:val="002B2E26"/>
    <w:rsid w:val="002D41DC"/>
    <w:rsid w:val="002E22D5"/>
    <w:rsid w:val="00362159"/>
    <w:rsid w:val="003D28F3"/>
    <w:rsid w:val="004151C0"/>
    <w:rsid w:val="00463807"/>
    <w:rsid w:val="00546B21"/>
    <w:rsid w:val="00563CDF"/>
    <w:rsid w:val="005F431B"/>
    <w:rsid w:val="006849AF"/>
    <w:rsid w:val="006F0EE4"/>
    <w:rsid w:val="008C0A4C"/>
    <w:rsid w:val="00906AD3"/>
    <w:rsid w:val="00990675"/>
    <w:rsid w:val="009C6E2B"/>
    <w:rsid w:val="009E5406"/>
    <w:rsid w:val="009E5828"/>
    <w:rsid w:val="009E7883"/>
    <w:rsid w:val="00A17269"/>
    <w:rsid w:val="00A26DD6"/>
    <w:rsid w:val="00AA1000"/>
    <w:rsid w:val="00AD3FEF"/>
    <w:rsid w:val="00AF712B"/>
    <w:rsid w:val="00AF7F27"/>
    <w:rsid w:val="00B436DB"/>
    <w:rsid w:val="00B604EF"/>
    <w:rsid w:val="00B870E3"/>
    <w:rsid w:val="00BA7BFE"/>
    <w:rsid w:val="00BB4B92"/>
    <w:rsid w:val="00C34801"/>
    <w:rsid w:val="00C40389"/>
    <w:rsid w:val="00CF025D"/>
    <w:rsid w:val="00D325FF"/>
    <w:rsid w:val="00DB097C"/>
    <w:rsid w:val="00DB216C"/>
    <w:rsid w:val="00E53829"/>
    <w:rsid w:val="00E8791F"/>
    <w:rsid w:val="00F00D24"/>
    <w:rsid w:val="00F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8CE6"/>
  <w15:docId w15:val="{CC6C380E-E783-4D4C-BE26-FB72681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8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801"/>
    <w:rPr>
      <w:color w:val="800080"/>
      <w:u w:val="single"/>
    </w:rPr>
  </w:style>
  <w:style w:type="paragraph" w:customStyle="1" w:styleId="font5">
    <w:name w:val="font5"/>
    <w:basedOn w:val="a"/>
    <w:rsid w:val="00C348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font6">
    <w:name w:val="font6"/>
    <w:basedOn w:val="a"/>
    <w:rsid w:val="00C348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font7">
    <w:name w:val="font7"/>
    <w:basedOn w:val="a"/>
    <w:rsid w:val="00C348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18"/>
      <w:szCs w:val="18"/>
    </w:rPr>
  </w:style>
  <w:style w:type="paragraph" w:customStyle="1" w:styleId="font8">
    <w:name w:val="font8"/>
    <w:basedOn w:val="a"/>
    <w:rsid w:val="00C348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11111"/>
      <w:sz w:val="18"/>
      <w:szCs w:val="18"/>
    </w:rPr>
  </w:style>
  <w:style w:type="paragraph" w:customStyle="1" w:styleId="xl65">
    <w:name w:val="xl65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6">
    <w:name w:val="xl66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67">
    <w:name w:val="xl67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68">
    <w:name w:val="xl68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111111"/>
      <w:sz w:val="18"/>
      <w:szCs w:val="18"/>
    </w:rPr>
  </w:style>
  <w:style w:type="paragraph" w:customStyle="1" w:styleId="xl69">
    <w:name w:val="xl69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70">
    <w:name w:val="xl70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1">
    <w:name w:val="xl71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72">
    <w:name w:val="xl72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73">
    <w:name w:val="xl73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111111"/>
      <w:sz w:val="18"/>
      <w:szCs w:val="18"/>
    </w:rPr>
  </w:style>
  <w:style w:type="paragraph" w:customStyle="1" w:styleId="xl74">
    <w:name w:val="xl74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75">
    <w:name w:val="xl75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rsid w:val="00C348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77">
    <w:name w:val="xl77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111111"/>
      <w:sz w:val="18"/>
      <w:szCs w:val="18"/>
    </w:rPr>
  </w:style>
  <w:style w:type="paragraph" w:customStyle="1" w:styleId="xl78">
    <w:name w:val="xl78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20"/>
      <w:szCs w:val="20"/>
    </w:rPr>
  </w:style>
  <w:style w:type="paragraph" w:customStyle="1" w:styleId="xl80">
    <w:name w:val="xl80"/>
    <w:basedOn w:val="a"/>
    <w:rsid w:val="00C348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81">
    <w:name w:val="xl81"/>
    <w:basedOn w:val="a"/>
    <w:rsid w:val="00C3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table" w:styleId="a5">
    <w:name w:val="Table Grid"/>
    <w:basedOn w:val="a1"/>
    <w:uiPriority w:val="59"/>
    <w:rsid w:val="00C34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82">
    <w:name w:val="xl82"/>
    <w:basedOn w:val="a"/>
    <w:rsid w:val="00C403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83">
    <w:name w:val="xl83"/>
    <w:basedOn w:val="a"/>
    <w:rsid w:val="00C40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70C0"/>
      <w:sz w:val="18"/>
      <w:szCs w:val="18"/>
    </w:rPr>
  </w:style>
  <w:style w:type="paragraph" w:customStyle="1" w:styleId="xl84">
    <w:name w:val="xl84"/>
    <w:basedOn w:val="a"/>
    <w:rsid w:val="00C403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Станислав Пустошилов</cp:lastModifiedBy>
  <cp:revision>39</cp:revision>
  <dcterms:created xsi:type="dcterms:W3CDTF">2019-01-09T02:00:00Z</dcterms:created>
  <dcterms:modified xsi:type="dcterms:W3CDTF">2024-09-26T09:34:00Z</dcterms:modified>
</cp:coreProperties>
</file>